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24" w:rsidRDefault="00B93B24">
      <w:pPr>
        <w:pStyle w:val="Titolo1"/>
        <w:rPr>
          <w:sz w:val="31"/>
        </w:rPr>
      </w:pPr>
    </w:p>
    <w:p w:rsidR="00B02CE9" w:rsidRDefault="00B02CE9">
      <w:pPr>
        <w:pStyle w:val="Titolo1"/>
        <w:rPr>
          <w:sz w:val="31"/>
        </w:rPr>
      </w:pPr>
      <w:r>
        <w:rPr>
          <w:sz w:val="31"/>
        </w:rPr>
        <w:t>Dichiarazione sostitutiva atto di notorietà</w:t>
      </w:r>
    </w:p>
    <w:p w:rsidR="00B02CE9" w:rsidRDefault="00B02CE9">
      <w:pPr>
        <w:jc w:val="center"/>
        <w:rPr>
          <w:rFonts w:ascii="Arial" w:hAnsi="Arial"/>
          <w:sz w:val="16"/>
          <w:lang w:val="de-DE"/>
        </w:rPr>
      </w:pPr>
      <w:r>
        <w:rPr>
          <w:rFonts w:ascii="Arial" w:hAnsi="Arial"/>
          <w:sz w:val="16"/>
          <w:lang w:val="de-DE"/>
        </w:rPr>
        <w:t>(Art. 47 D.P.R. 445 del 28.12.2000)</w:t>
      </w:r>
    </w:p>
    <w:p w:rsidR="00B02CE9" w:rsidRDefault="00B02CE9">
      <w:pPr>
        <w:jc w:val="center"/>
        <w:rPr>
          <w:rFonts w:ascii="Arial" w:hAnsi="Arial"/>
          <w:sz w:val="16"/>
          <w:lang w:val="de-DE"/>
        </w:rPr>
      </w:pPr>
    </w:p>
    <w:p w:rsidR="00B02CE9" w:rsidRDefault="00B02CE9">
      <w:pPr>
        <w:rPr>
          <w:rFonts w:ascii="Arial" w:hAnsi="Arial"/>
          <w:sz w:val="21"/>
          <w:lang w:val="de-DE"/>
        </w:rPr>
      </w:pPr>
    </w:p>
    <w:p w:rsidR="00D70687" w:rsidRDefault="00655C24" w:rsidP="00613797">
      <w:pPr>
        <w:pStyle w:val="Test"/>
        <w:tabs>
          <w:tab w:val="left" w:pos="4962"/>
          <w:tab w:val="left" w:leader="dot" w:pos="9356"/>
        </w:tabs>
        <w:spacing w:line="360" w:lineRule="auto"/>
        <w:jc w:val="left"/>
        <w:rPr>
          <w:rFonts w:ascii="Arial" w:hAnsi="Arial"/>
          <w:b w:val="0"/>
        </w:rPr>
      </w:pPr>
      <w:r>
        <w:rPr>
          <w:rFonts w:ascii="Arial" w:hAnsi="Arial"/>
          <w:b w:val="0"/>
        </w:rPr>
        <w:t>Il</w:t>
      </w:r>
      <w:r w:rsidR="00F2261A">
        <w:rPr>
          <w:rFonts w:ascii="Arial" w:hAnsi="Arial"/>
          <w:b w:val="0"/>
        </w:rPr>
        <w:t>/la</w:t>
      </w:r>
      <w:r>
        <w:rPr>
          <w:rFonts w:ascii="Arial" w:hAnsi="Arial"/>
          <w:b w:val="0"/>
        </w:rPr>
        <w:t xml:space="preserve"> sottoscritt</w:t>
      </w:r>
      <w:r w:rsidR="00D70687">
        <w:rPr>
          <w:rFonts w:ascii="Arial" w:hAnsi="Arial"/>
          <w:b w:val="0"/>
        </w:rPr>
        <w:t>o</w:t>
      </w:r>
      <w:r w:rsidR="00F2261A">
        <w:rPr>
          <w:rFonts w:ascii="Arial" w:hAnsi="Arial"/>
          <w:b w:val="0"/>
        </w:rPr>
        <w:t>/a</w:t>
      </w:r>
      <w:r>
        <w:rPr>
          <w:rFonts w:ascii="Arial" w:hAnsi="Arial"/>
          <w:b w:val="0"/>
        </w:rPr>
        <w:t xml:space="preserve"> </w:t>
      </w:r>
      <w:r w:rsidR="00F2261A">
        <w:rPr>
          <w:rFonts w:ascii="Arial" w:hAnsi="Arial"/>
          <w:b w:val="0"/>
        </w:rPr>
        <w:tab/>
        <w:t xml:space="preserve">C.F. </w:t>
      </w:r>
    </w:p>
    <w:p w:rsidR="00D70687" w:rsidRDefault="00613797" w:rsidP="00613797">
      <w:pPr>
        <w:pStyle w:val="Test"/>
        <w:tabs>
          <w:tab w:val="left" w:leader="dot" w:pos="4536"/>
          <w:tab w:val="left" w:leader="dot" w:pos="9356"/>
        </w:tabs>
        <w:spacing w:line="360" w:lineRule="auto"/>
        <w:jc w:val="left"/>
        <w:rPr>
          <w:rFonts w:ascii="Arial" w:hAnsi="Arial"/>
          <w:b w:val="0"/>
        </w:rPr>
      </w:pPr>
      <w:proofErr w:type="gramStart"/>
      <w:r>
        <w:rPr>
          <w:rFonts w:ascii="Arial" w:hAnsi="Arial"/>
          <w:b w:val="0"/>
        </w:rPr>
        <w:t>n</w:t>
      </w:r>
      <w:r w:rsidR="00B93B24">
        <w:rPr>
          <w:rFonts w:ascii="Arial" w:hAnsi="Arial"/>
          <w:b w:val="0"/>
        </w:rPr>
        <w:t>at</w:t>
      </w:r>
      <w:r w:rsidR="00D70687">
        <w:rPr>
          <w:rFonts w:ascii="Arial" w:hAnsi="Arial"/>
          <w:b w:val="0"/>
        </w:rPr>
        <w:t>o</w:t>
      </w:r>
      <w:proofErr w:type="gramEnd"/>
      <w:r w:rsidR="00F2261A">
        <w:rPr>
          <w:rFonts w:ascii="Arial" w:hAnsi="Arial"/>
          <w:b w:val="0"/>
        </w:rPr>
        <w:t>/a</w:t>
      </w:r>
      <w:r w:rsidR="00D70687">
        <w:rPr>
          <w:rFonts w:ascii="Arial" w:hAnsi="Arial"/>
          <w:b w:val="0"/>
        </w:rPr>
        <w:t xml:space="preserve"> a</w:t>
      </w:r>
      <w:r w:rsidR="00F2261A">
        <w:rPr>
          <w:rFonts w:ascii="Arial" w:hAnsi="Arial"/>
          <w:b w:val="0"/>
        </w:rPr>
        <w:t>:</w:t>
      </w:r>
      <w:r w:rsidR="00D70687">
        <w:rPr>
          <w:rFonts w:ascii="Arial" w:hAnsi="Arial"/>
          <w:b w:val="0"/>
        </w:rPr>
        <w:t xml:space="preserve"> </w:t>
      </w:r>
      <w:r w:rsidR="00F2261A">
        <w:rPr>
          <w:rFonts w:ascii="Arial" w:hAnsi="Arial"/>
        </w:rPr>
        <w:t xml:space="preserve">                   </w:t>
      </w:r>
      <w:r w:rsidR="00655C24">
        <w:rPr>
          <w:rFonts w:ascii="Arial" w:hAnsi="Arial"/>
          <w:b w:val="0"/>
        </w:rPr>
        <w:t xml:space="preserve">, </w:t>
      </w:r>
      <w:r w:rsidR="00D70687">
        <w:rPr>
          <w:rFonts w:ascii="Arial" w:hAnsi="Arial"/>
          <w:b w:val="0"/>
        </w:rPr>
        <w:t>il</w:t>
      </w:r>
      <w:r w:rsidR="00655C24">
        <w:rPr>
          <w:rFonts w:ascii="Arial" w:hAnsi="Arial"/>
          <w:b w:val="0"/>
        </w:rPr>
        <w:t xml:space="preserve"> </w:t>
      </w:r>
      <w:r w:rsidR="00F2261A">
        <w:rPr>
          <w:rFonts w:ascii="Arial" w:hAnsi="Arial"/>
        </w:rPr>
        <w:t xml:space="preserve">                 </w:t>
      </w:r>
    </w:p>
    <w:p w:rsidR="00D70687" w:rsidRPr="000542E6" w:rsidRDefault="00D70687" w:rsidP="00613797">
      <w:pPr>
        <w:pStyle w:val="Test"/>
        <w:tabs>
          <w:tab w:val="left" w:leader="dot" w:pos="3544"/>
          <w:tab w:val="left" w:leader="dot" w:pos="8789"/>
          <w:tab w:val="left" w:leader="dot" w:pos="9356"/>
        </w:tabs>
        <w:spacing w:line="360" w:lineRule="auto"/>
        <w:jc w:val="both"/>
        <w:rPr>
          <w:rFonts w:ascii="Arial" w:hAnsi="Arial"/>
        </w:rPr>
      </w:pPr>
      <w:proofErr w:type="gramStart"/>
      <w:r>
        <w:rPr>
          <w:rFonts w:ascii="Arial" w:hAnsi="Arial"/>
          <w:b w:val="0"/>
        </w:rPr>
        <w:t>residente</w:t>
      </w:r>
      <w:proofErr w:type="gramEnd"/>
      <w:r>
        <w:rPr>
          <w:rFonts w:ascii="Arial" w:hAnsi="Arial"/>
          <w:b w:val="0"/>
        </w:rPr>
        <w:t xml:space="preserve"> a</w:t>
      </w:r>
      <w:r w:rsidR="00655C24">
        <w:rPr>
          <w:rFonts w:ascii="Arial" w:hAnsi="Arial"/>
          <w:b w:val="0"/>
        </w:rPr>
        <w:t xml:space="preserve"> </w:t>
      </w:r>
      <w:r w:rsidR="00F2261A">
        <w:rPr>
          <w:rFonts w:ascii="Arial" w:hAnsi="Arial"/>
        </w:rPr>
        <w:t xml:space="preserve">                               </w:t>
      </w:r>
      <w:r w:rsidR="00655C24">
        <w:rPr>
          <w:rFonts w:ascii="Arial" w:hAnsi="Arial"/>
          <w:b w:val="0"/>
        </w:rPr>
        <w:t xml:space="preserve">, </w:t>
      </w:r>
      <w:r>
        <w:rPr>
          <w:rFonts w:ascii="Arial" w:hAnsi="Arial"/>
          <w:b w:val="0"/>
        </w:rPr>
        <w:t xml:space="preserve">in </w:t>
      </w:r>
      <w:r w:rsidR="00655C24" w:rsidRPr="00613797">
        <w:rPr>
          <w:rFonts w:ascii="Arial" w:hAnsi="Arial"/>
          <w:b w:val="0"/>
        </w:rPr>
        <w:t xml:space="preserve">Via </w:t>
      </w:r>
      <w:r w:rsidR="00F2261A">
        <w:rPr>
          <w:rFonts w:ascii="Arial" w:hAnsi="Arial"/>
        </w:rPr>
        <w:t xml:space="preserve">                               </w:t>
      </w:r>
      <w:r w:rsidR="00655C24">
        <w:rPr>
          <w:rFonts w:ascii="Arial" w:hAnsi="Arial"/>
          <w:b w:val="0"/>
        </w:rPr>
        <w:t xml:space="preserve">, </w:t>
      </w:r>
      <w:r>
        <w:rPr>
          <w:rFonts w:ascii="Arial" w:hAnsi="Arial"/>
          <w:b w:val="0"/>
        </w:rPr>
        <w:t>n</w:t>
      </w:r>
      <w:r w:rsidR="00655C24">
        <w:rPr>
          <w:rFonts w:ascii="Arial" w:hAnsi="Arial"/>
          <w:b w:val="0"/>
        </w:rPr>
        <w:t xml:space="preserve">. </w:t>
      </w:r>
      <w:r w:rsidR="00F2261A">
        <w:rPr>
          <w:rFonts w:ascii="Arial" w:hAnsi="Arial"/>
        </w:rPr>
        <w:t xml:space="preserve">            </w:t>
      </w:r>
    </w:p>
    <w:p w:rsidR="00B02CE9" w:rsidRPr="000542E6" w:rsidRDefault="00B02CE9" w:rsidP="00613797">
      <w:pPr>
        <w:pStyle w:val="Corpodeltesto2"/>
        <w:spacing w:line="360" w:lineRule="auto"/>
        <w:rPr>
          <w:sz w:val="20"/>
        </w:rPr>
      </w:pPr>
      <w:proofErr w:type="gramStart"/>
      <w:r w:rsidRPr="000542E6">
        <w:rPr>
          <w:sz w:val="20"/>
        </w:rPr>
        <w:t>è</w:t>
      </w:r>
      <w:proofErr w:type="gramEnd"/>
      <w:r w:rsidRPr="000542E6">
        <w:rPr>
          <w:sz w:val="20"/>
        </w:rPr>
        <w:t xml:space="preserve"> consapevole che in caso di dichiarazione mendace sarà punito ai sensi del Codice Penale secondo quanto prescritto dall'art. 76 del succitato D.P.R. 445/2000 e che , inoltre, qualora dal controllo effettuato emerga la non veridicità del contenuto di taluna delle dichiarazioni rese, decadrà dai benefici conseguenti al provvedimento eventualmente emanato sulla base della dichiarazione non veritiera (art. 75 D.P.R. 445/2000).</w:t>
      </w:r>
    </w:p>
    <w:p w:rsidR="00B02CE9" w:rsidRPr="000542E6" w:rsidRDefault="00B02CE9" w:rsidP="00613797">
      <w:pPr>
        <w:spacing w:line="360" w:lineRule="auto"/>
        <w:jc w:val="both"/>
        <w:rPr>
          <w:rFonts w:ascii="Arial" w:hAnsi="Arial" w:cs="Arial"/>
        </w:rPr>
      </w:pPr>
      <w:r w:rsidRPr="000542E6">
        <w:rPr>
          <w:rFonts w:ascii="Arial" w:hAnsi="Arial" w:cs="Arial"/>
        </w:rPr>
        <w:t xml:space="preserve">E' informato ed autorizza la raccolta dei dati per l’emanazione del provvedimento amministrativo ai sensi </w:t>
      </w:r>
      <w:proofErr w:type="gramStart"/>
      <w:r w:rsidRPr="000542E6">
        <w:rPr>
          <w:rFonts w:ascii="Arial" w:hAnsi="Arial" w:cs="Arial"/>
        </w:rPr>
        <w:t>dell' art.</w:t>
      </w:r>
      <w:proofErr w:type="gramEnd"/>
      <w:r w:rsidRPr="000542E6">
        <w:rPr>
          <w:rFonts w:ascii="Arial" w:hAnsi="Arial" w:cs="Arial"/>
        </w:rPr>
        <w:t xml:space="preserve"> 13 del D. </w:t>
      </w:r>
      <w:proofErr w:type="spellStart"/>
      <w:r w:rsidRPr="000542E6">
        <w:rPr>
          <w:rFonts w:ascii="Arial" w:hAnsi="Arial" w:cs="Arial"/>
        </w:rPr>
        <w:t>Lgs</w:t>
      </w:r>
      <w:proofErr w:type="spellEnd"/>
      <w:r w:rsidRPr="000542E6">
        <w:rPr>
          <w:rFonts w:ascii="Arial" w:hAnsi="Arial" w:cs="Arial"/>
        </w:rPr>
        <w:t xml:space="preserve">. n.196 del 30/06/2003 ed ai sensi dell’art. 23 del </w:t>
      </w:r>
      <w:proofErr w:type="spellStart"/>
      <w:r w:rsidRPr="000542E6">
        <w:rPr>
          <w:rFonts w:ascii="Arial" w:hAnsi="Arial" w:cs="Arial"/>
        </w:rPr>
        <w:t>D.Lgs.</w:t>
      </w:r>
      <w:proofErr w:type="spellEnd"/>
      <w:r w:rsidRPr="000542E6">
        <w:rPr>
          <w:rFonts w:ascii="Arial" w:hAnsi="Arial" w:cs="Arial"/>
        </w:rPr>
        <w:t xml:space="preserve"> n. 196 del 30/06/2003 (solo per privati ed enti pubblici economici) e</w:t>
      </w:r>
    </w:p>
    <w:p w:rsidR="00B02CE9" w:rsidRDefault="00B02CE9">
      <w:pPr>
        <w:jc w:val="both"/>
        <w:rPr>
          <w:b/>
        </w:rPr>
      </w:pPr>
    </w:p>
    <w:p w:rsidR="00B02CE9" w:rsidRPr="00B93B24" w:rsidRDefault="00B02CE9">
      <w:pPr>
        <w:pStyle w:val="Test"/>
        <w:rPr>
          <w:rFonts w:ascii="Arial" w:hAnsi="Arial"/>
          <w:spacing w:val="100"/>
          <w:sz w:val="24"/>
          <w:szCs w:val="24"/>
        </w:rPr>
      </w:pPr>
      <w:r w:rsidRPr="00B93B24">
        <w:rPr>
          <w:rFonts w:ascii="Arial" w:hAnsi="Arial"/>
          <w:spacing w:val="100"/>
          <w:sz w:val="24"/>
          <w:szCs w:val="24"/>
        </w:rPr>
        <w:t xml:space="preserve">DICHIARA </w:t>
      </w:r>
    </w:p>
    <w:p w:rsidR="00102626" w:rsidRDefault="00102626">
      <w:pPr>
        <w:tabs>
          <w:tab w:val="left" w:leader="dot" w:pos="9639"/>
        </w:tabs>
        <w:spacing w:line="360" w:lineRule="auto"/>
        <w:rPr>
          <w:rFonts w:ascii="Arial" w:hAnsi="Arial"/>
          <w:sz w:val="21"/>
        </w:rPr>
      </w:pPr>
    </w:p>
    <w:p w:rsidR="00B02CE9" w:rsidRDefault="00B84A15" w:rsidP="00102626">
      <w:pPr>
        <w:tabs>
          <w:tab w:val="left" w:leader="dot" w:pos="9639"/>
        </w:tabs>
        <w:spacing w:line="360" w:lineRule="auto"/>
        <w:jc w:val="both"/>
        <w:rPr>
          <w:rFonts w:ascii="Arial" w:hAnsi="Arial" w:cs="Arial"/>
        </w:rPr>
      </w:pPr>
      <w:proofErr w:type="gramStart"/>
      <w:r w:rsidRPr="00613797">
        <w:rPr>
          <w:rFonts w:ascii="Arial" w:hAnsi="Arial" w:cs="Arial"/>
          <w:i/>
        </w:rPr>
        <w:t>specifica</w:t>
      </w:r>
      <w:r w:rsidR="00613797" w:rsidRPr="00613797">
        <w:rPr>
          <w:rFonts w:ascii="Arial" w:hAnsi="Arial" w:cs="Arial"/>
          <w:i/>
        </w:rPr>
        <w:t>r</w:t>
      </w:r>
      <w:r w:rsidRPr="00613797">
        <w:rPr>
          <w:rFonts w:ascii="Arial" w:hAnsi="Arial" w:cs="Arial"/>
          <w:i/>
        </w:rPr>
        <w:t>e</w:t>
      </w:r>
      <w:proofErr w:type="gramEnd"/>
      <w:r w:rsidRPr="00613797">
        <w:rPr>
          <w:rFonts w:ascii="Arial" w:hAnsi="Arial" w:cs="Arial"/>
          <w:i/>
        </w:rPr>
        <w:t xml:space="preserve"> le opere da realizzare</w:t>
      </w:r>
      <w:r w:rsidR="00613797">
        <w:rPr>
          <w:rFonts w:ascii="Arial" w:hAnsi="Arial" w:cs="Arial"/>
        </w:rPr>
        <w:t>:</w:t>
      </w:r>
    </w:p>
    <w:p w:rsidR="00613797" w:rsidRPr="00613797" w:rsidRDefault="00613797" w:rsidP="00102626">
      <w:pPr>
        <w:tabs>
          <w:tab w:val="left" w:leader="dot" w:pos="9639"/>
        </w:tabs>
        <w:spacing w:line="360" w:lineRule="auto"/>
        <w:jc w:val="both"/>
        <w:rPr>
          <w:rFonts w:ascii="Arial" w:hAnsi="Arial" w:cs="Arial"/>
        </w:rPr>
      </w:pPr>
      <w:r>
        <w:rPr>
          <w:rFonts w:ascii="Arial" w:hAnsi="Arial" w:cs="Arial"/>
        </w:rPr>
        <w:t>………………………………………………………………………………………………………………………………………………………………………………………………………………………………………………………………………………………………………………………………………………………………………………………………</w:t>
      </w:r>
      <w:r>
        <w:rPr>
          <w:rFonts w:ascii="Arial" w:hAnsi="Arial" w:cs="Arial"/>
        </w:rPr>
        <w:t>………………………………………………………………………………………………………………………………………………………………………………………………………………………………………………………………………………………………………………………………………………………………………………………………………………………………………………………………………………………………………………………………</w:t>
      </w:r>
      <w:r>
        <w:rPr>
          <w:rFonts w:ascii="Arial" w:hAnsi="Arial" w:cs="Arial"/>
        </w:rPr>
        <w:t>.</w:t>
      </w:r>
    </w:p>
    <w:p w:rsidR="00613797" w:rsidRDefault="00613797" w:rsidP="00655C24">
      <w:pPr>
        <w:pStyle w:val="Corpodeltesto3"/>
      </w:pPr>
    </w:p>
    <w:p w:rsidR="00613797" w:rsidRDefault="00613797" w:rsidP="00655C24">
      <w:pPr>
        <w:pStyle w:val="Corpodeltesto3"/>
      </w:pPr>
    </w:p>
    <w:p w:rsidR="00B02CE9" w:rsidRDefault="00F2261A" w:rsidP="00655C24">
      <w:pPr>
        <w:pStyle w:val="Corpodeltesto3"/>
      </w:pPr>
      <w:r>
        <w:t>Petriano</w:t>
      </w:r>
      <w:r w:rsidR="00655C24">
        <w:t xml:space="preserve"> li</w:t>
      </w:r>
      <w:r w:rsidR="00B02CE9">
        <w:t>,</w:t>
      </w:r>
      <w:r w:rsidR="000542E6">
        <w:t xml:space="preserve"> </w:t>
      </w:r>
    </w:p>
    <w:p w:rsidR="00B02CE9" w:rsidRDefault="00B02CE9">
      <w:pPr>
        <w:tabs>
          <w:tab w:val="left" w:pos="6379"/>
        </w:tabs>
        <w:rPr>
          <w:rFonts w:ascii="Arial" w:hAnsi="Arial"/>
        </w:rPr>
      </w:pPr>
      <w:r>
        <w:rPr>
          <w:rFonts w:ascii="Arial" w:hAnsi="Arial"/>
          <w:sz w:val="17"/>
        </w:rPr>
        <w:tab/>
      </w:r>
      <w:r w:rsidR="00655C24">
        <w:rPr>
          <w:rFonts w:ascii="Arial" w:hAnsi="Arial"/>
          <w:sz w:val="17"/>
        </w:rPr>
        <w:t xml:space="preserve">       </w:t>
      </w:r>
      <w:r w:rsidR="00B93B24">
        <w:rPr>
          <w:rFonts w:ascii="Arial" w:hAnsi="Arial"/>
        </w:rPr>
        <w:t>Il</w:t>
      </w:r>
      <w:r>
        <w:rPr>
          <w:rFonts w:ascii="Arial" w:hAnsi="Arial"/>
        </w:rPr>
        <w:t xml:space="preserve"> dichiarante</w:t>
      </w:r>
    </w:p>
    <w:p w:rsidR="00B02CE9" w:rsidRDefault="00B02CE9">
      <w:pPr>
        <w:tabs>
          <w:tab w:val="left" w:pos="6379"/>
        </w:tabs>
        <w:rPr>
          <w:rFonts w:ascii="Arial" w:hAnsi="Arial"/>
          <w:sz w:val="17"/>
        </w:rPr>
      </w:pPr>
    </w:p>
    <w:p w:rsidR="00B02CE9" w:rsidRDefault="00B02CE9">
      <w:pPr>
        <w:tabs>
          <w:tab w:val="left" w:pos="6379"/>
        </w:tabs>
        <w:rPr>
          <w:rFonts w:ascii="Arial" w:hAnsi="Arial"/>
          <w:sz w:val="17"/>
        </w:rPr>
      </w:pPr>
      <w:r>
        <w:rPr>
          <w:rFonts w:ascii="Arial" w:hAnsi="Arial"/>
          <w:sz w:val="17"/>
        </w:rPr>
        <w:tab/>
        <w:t>______________________</w:t>
      </w:r>
    </w:p>
    <w:p w:rsidR="00B02CE9" w:rsidRDefault="00B02CE9">
      <w:pPr>
        <w:rPr>
          <w:rFonts w:ascii="Arial" w:hAnsi="Arial"/>
          <w:sz w:val="21"/>
        </w:rPr>
      </w:pPr>
    </w:p>
    <w:p w:rsidR="00ED3573" w:rsidRDefault="00ED3573">
      <w:pPr>
        <w:rPr>
          <w:rFonts w:ascii="Arial" w:hAnsi="Arial"/>
          <w:sz w:val="21"/>
        </w:rPr>
      </w:pPr>
      <w:bookmarkStart w:id="0" w:name="_GoBack"/>
      <w:bookmarkEnd w:id="0"/>
    </w:p>
    <w:p w:rsidR="00B02CE9" w:rsidRDefault="00B02CE9">
      <w:pPr>
        <w:shd w:val="pct20" w:color="auto" w:fill="FFFFFF"/>
        <w:jc w:val="center"/>
        <w:rPr>
          <w:rFonts w:ascii="Arial" w:hAnsi="Arial"/>
          <w:b/>
          <w:sz w:val="19"/>
        </w:rPr>
      </w:pPr>
      <w:r>
        <w:rPr>
          <w:rFonts w:ascii="Arial" w:hAnsi="Arial"/>
          <w:b/>
          <w:sz w:val="19"/>
        </w:rPr>
        <w:t>A</w:t>
      </w:r>
    </w:p>
    <w:p w:rsidR="00B02CE9" w:rsidRDefault="00B02CE9">
      <w:pPr>
        <w:rPr>
          <w:rFonts w:ascii="Arial" w:hAnsi="Arial"/>
          <w:sz w:val="21"/>
        </w:rPr>
      </w:pPr>
    </w:p>
    <w:p w:rsidR="00B02CE9" w:rsidRDefault="00B02CE9">
      <w:pPr>
        <w:spacing w:line="360" w:lineRule="auto"/>
        <w:rPr>
          <w:rFonts w:ascii="Arial" w:hAnsi="Arial"/>
        </w:rPr>
      </w:pPr>
      <w:r>
        <w:rPr>
          <w:rFonts w:ascii="Arial" w:hAnsi="Arial"/>
        </w:rPr>
        <w:t>Ai sensi dell’art. 38 D.P.R. 445/2000, le modalità di invio o presentazione sono:</w:t>
      </w:r>
    </w:p>
    <w:p w:rsidR="00B02CE9" w:rsidRDefault="00ED3573">
      <w:pPr>
        <w:numPr>
          <w:ilvl w:val="0"/>
          <w:numId w:val="2"/>
        </w:numPr>
        <w:jc w:val="both"/>
        <w:rPr>
          <w:rFonts w:ascii="Arial" w:hAnsi="Arial"/>
          <w:b/>
          <w:sz w:val="18"/>
        </w:rPr>
      </w:pPr>
      <w:r w:rsidRPr="00ED3573">
        <w:rPr>
          <w:b/>
          <w:sz w:val="22"/>
          <w:szCs w:val="22"/>
        </w:rPr>
        <w:sym w:font="Symbol" w:char="F07F"/>
      </w:r>
      <w:r w:rsidR="00B02CE9">
        <w:rPr>
          <w:sz w:val="18"/>
        </w:rPr>
        <w:t xml:space="preserve"> </w:t>
      </w:r>
      <w:proofErr w:type="gramStart"/>
      <w:r w:rsidR="00B02CE9">
        <w:rPr>
          <w:rFonts w:ascii="Arial" w:hAnsi="Arial"/>
          <w:b/>
          <w:sz w:val="18"/>
        </w:rPr>
        <w:t>via</w:t>
      </w:r>
      <w:proofErr w:type="gramEnd"/>
      <w:r w:rsidR="00B02CE9">
        <w:rPr>
          <w:rFonts w:ascii="Arial" w:hAnsi="Arial"/>
          <w:b/>
          <w:sz w:val="18"/>
        </w:rPr>
        <w:t xml:space="preserve"> fax o mezzo posta, tramite un incaricato, allegando copia fotostatica del documento di riconoscimento; </w:t>
      </w:r>
    </w:p>
    <w:p w:rsidR="00B02CE9" w:rsidRDefault="00B02CE9">
      <w:pPr>
        <w:pStyle w:val="Rientrocorpodeltesto3"/>
        <w:numPr>
          <w:ilvl w:val="0"/>
          <w:numId w:val="2"/>
        </w:numPr>
        <w:jc w:val="both"/>
        <w:rPr>
          <w:sz w:val="18"/>
        </w:rPr>
      </w:pPr>
      <w:r w:rsidRPr="00ED3573">
        <w:rPr>
          <w:sz w:val="22"/>
          <w:szCs w:val="22"/>
        </w:rPr>
        <w:sym w:font="Symbol" w:char="F07F"/>
      </w:r>
      <w:r>
        <w:rPr>
          <w:sz w:val="18"/>
        </w:rPr>
        <w:t xml:space="preserve"> </w:t>
      </w:r>
      <w:proofErr w:type="gramStart"/>
      <w:r>
        <w:rPr>
          <w:sz w:val="18"/>
        </w:rPr>
        <w:t>con</w:t>
      </w:r>
      <w:proofErr w:type="gramEnd"/>
      <w:r>
        <w:rPr>
          <w:sz w:val="18"/>
        </w:rPr>
        <w:t xml:space="preserve"> strumenti telematici se sottoscritta mediante firma digitale o con l’uso della carta d’identità   elettronica.</w:t>
      </w:r>
    </w:p>
    <w:p w:rsidR="00B02CE9" w:rsidRDefault="00B02CE9">
      <w:pPr>
        <w:pStyle w:val="Rientrocorpodeltesto2"/>
        <w:numPr>
          <w:ilvl w:val="0"/>
          <w:numId w:val="2"/>
        </w:numPr>
        <w:jc w:val="both"/>
        <w:rPr>
          <w:b/>
        </w:rPr>
      </w:pPr>
      <w:r w:rsidRPr="00ED3573">
        <w:rPr>
          <w:b/>
          <w:bCs/>
          <w:sz w:val="22"/>
          <w:szCs w:val="22"/>
        </w:rPr>
        <w:sym w:font="Symbol" w:char="F07F"/>
      </w:r>
      <w:r>
        <w:rPr>
          <w:sz w:val="18"/>
        </w:rPr>
        <w:t xml:space="preserve"> </w:t>
      </w:r>
      <w:proofErr w:type="gramStart"/>
      <w:r>
        <w:rPr>
          <w:b/>
          <w:sz w:val="18"/>
        </w:rPr>
        <w:t>la</w:t>
      </w:r>
      <w:proofErr w:type="gramEnd"/>
      <w:r>
        <w:rPr>
          <w:b/>
          <w:sz w:val="18"/>
        </w:rPr>
        <w:t xml:space="preserve"> firma del dichiarante viene apposta davanti al dipendente addetto alla ricezione senza autenticazione  della sottoscrizione</w:t>
      </w:r>
      <w:r>
        <w:rPr>
          <w:b/>
        </w:rPr>
        <w:t>.</w:t>
      </w:r>
    </w:p>
    <w:p w:rsidR="00B02CE9" w:rsidRDefault="00B02CE9">
      <w:pPr>
        <w:ind w:left="426"/>
        <w:rPr>
          <w:rFonts w:ascii="Arial" w:hAnsi="Arial"/>
          <w:b/>
          <w:sz w:val="16"/>
        </w:rPr>
      </w:pPr>
      <w:r>
        <w:rPr>
          <w:rFonts w:ascii="Arial" w:hAnsi="Arial"/>
          <w:b/>
          <w:sz w:val="16"/>
        </w:rPr>
        <w:t xml:space="preserve">      (</w:t>
      </w:r>
      <w:proofErr w:type="gramStart"/>
      <w:r>
        <w:rPr>
          <w:rFonts w:ascii="Arial" w:hAnsi="Arial"/>
          <w:b/>
          <w:sz w:val="16"/>
        </w:rPr>
        <w:t>barrare</w:t>
      </w:r>
      <w:proofErr w:type="gramEnd"/>
      <w:r>
        <w:rPr>
          <w:rFonts w:ascii="Arial" w:hAnsi="Arial"/>
          <w:b/>
          <w:sz w:val="16"/>
        </w:rPr>
        <w:t xml:space="preserve"> con una x)</w:t>
      </w:r>
    </w:p>
    <w:p w:rsidR="00B02CE9" w:rsidRDefault="00B02CE9">
      <w:pPr>
        <w:rPr>
          <w:rFonts w:ascii="Arial" w:hAnsi="Arial"/>
          <w:sz w:val="17"/>
        </w:rPr>
      </w:pPr>
    </w:p>
    <w:p w:rsidR="00B02CE9" w:rsidRDefault="00613797">
      <w:pPr>
        <w:rPr>
          <w:rFonts w:ascii="Arial" w:hAnsi="Arial"/>
        </w:rPr>
      </w:pPr>
      <w:r>
        <w:rPr>
          <w:rFonts w:ascii="Arial" w:hAnsi="Arial"/>
        </w:rPr>
        <w:t>Petriano</w:t>
      </w:r>
      <w:r w:rsidR="00B02CE9">
        <w:rPr>
          <w:rFonts w:ascii="Arial" w:hAnsi="Arial"/>
        </w:rPr>
        <w:t xml:space="preserve"> li,</w:t>
      </w:r>
    </w:p>
    <w:p w:rsidR="00B02CE9" w:rsidRDefault="00B02CE9">
      <w:pPr>
        <w:tabs>
          <w:tab w:val="left" w:pos="6379"/>
        </w:tabs>
        <w:rPr>
          <w:rFonts w:ascii="Arial" w:hAnsi="Arial"/>
        </w:rPr>
      </w:pPr>
      <w:r>
        <w:rPr>
          <w:rFonts w:ascii="Arial" w:hAnsi="Arial"/>
        </w:rPr>
        <w:tab/>
      </w:r>
      <w:r w:rsidR="000542E6">
        <w:rPr>
          <w:rFonts w:ascii="Arial" w:hAnsi="Arial"/>
        </w:rPr>
        <w:t xml:space="preserve">     </w:t>
      </w:r>
      <w:r>
        <w:rPr>
          <w:rFonts w:ascii="Arial" w:hAnsi="Arial"/>
        </w:rPr>
        <w:t>Il pubblico ufficiale</w:t>
      </w:r>
    </w:p>
    <w:p w:rsidR="00B02CE9" w:rsidRDefault="00B02CE9">
      <w:pPr>
        <w:tabs>
          <w:tab w:val="left" w:pos="6379"/>
        </w:tabs>
        <w:rPr>
          <w:rFonts w:ascii="Arial" w:hAnsi="Arial"/>
          <w:sz w:val="17"/>
        </w:rPr>
      </w:pPr>
    </w:p>
    <w:p w:rsidR="00B02CE9" w:rsidRDefault="00B02CE9">
      <w:pPr>
        <w:tabs>
          <w:tab w:val="left" w:pos="6379"/>
        </w:tabs>
        <w:rPr>
          <w:rFonts w:ascii="Arial" w:hAnsi="Arial"/>
          <w:sz w:val="17"/>
        </w:rPr>
      </w:pPr>
      <w:r>
        <w:rPr>
          <w:rFonts w:ascii="Arial" w:hAnsi="Arial"/>
          <w:sz w:val="17"/>
        </w:rPr>
        <w:tab/>
        <w:t>______________________</w:t>
      </w:r>
    </w:p>
    <w:p w:rsidR="00B02CE9" w:rsidRDefault="00B02CE9">
      <w:pPr>
        <w:tabs>
          <w:tab w:val="left" w:pos="6379"/>
        </w:tabs>
        <w:rPr>
          <w:rFonts w:ascii="Arial" w:hAnsi="Arial"/>
          <w:sz w:val="17"/>
        </w:rPr>
      </w:pPr>
    </w:p>
    <w:p w:rsidR="00B02CE9" w:rsidRDefault="00B02CE9">
      <w:pPr>
        <w:pStyle w:val="Rientrocorpodeltesto3"/>
        <w:ind w:left="0" w:firstLine="0"/>
        <w:jc w:val="both"/>
      </w:pPr>
      <w:r>
        <w:lastRenderedPageBreak/>
        <w:t xml:space="preserve">La mancata accettazione della presente costituisce violazione dei doveri d’ufficio (art. 74 comma 1 D.P.R. 445/2000). </w:t>
      </w:r>
    </w:p>
    <w:p w:rsidR="00B02CE9" w:rsidRDefault="00B02CE9">
      <w:pPr>
        <w:pStyle w:val="Rientrocorpodeltesto3"/>
        <w:ind w:left="0" w:firstLine="0"/>
        <w:jc w:val="both"/>
        <w:rPr>
          <w:sz w:val="17"/>
        </w:rPr>
      </w:pPr>
      <w:r>
        <w:t>Esente da imposta di bollo ai sensi dell’art. 37 D.P.R. 445/2000.</w:t>
      </w:r>
    </w:p>
    <w:sectPr w:rsidR="00B02CE9">
      <w:pgSz w:w="11907" w:h="16840"/>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67FD"/>
    <w:multiLevelType w:val="hybridMultilevel"/>
    <w:tmpl w:val="4BD0D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C2733A"/>
    <w:multiLevelType w:val="hybridMultilevel"/>
    <w:tmpl w:val="066A5244"/>
    <w:lvl w:ilvl="0" w:tplc="55DE91D4">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7548A"/>
    <w:multiLevelType w:val="hybridMultilevel"/>
    <w:tmpl w:val="FFA8974A"/>
    <w:lvl w:ilvl="0" w:tplc="2E5024EA">
      <w:start w:val="1"/>
      <w:numFmt w:val="decimal"/>
      <w:lvlText w:val="%1 -"/>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9B805B5"/>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283"/>
  <w:doNotHyphenateCaps/>
  <w:displayHorizontalDrawingGridEvery w:val="0"/>
  <w:displayVerticalDrawingGridEvery w:val="0"/>
  <w:doNotUseMarginsForDrawingGridOrigin/>
  <w:noPunctuationKerning/>
  <w:characterSpacingControl w:val="doNotCompress"/>
  <w:savePreviewPicture/>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87"/>
    <w:rsid w:val="000542E6"/>
    <w:rsid w:val="00102626"/>
    <w:rsid w:val="002C21D5"/>
    <w:rsid w:val="00470C78"/>
    <w:rsid w:val="00613797"/>
    <w:rsid w:val="00655C24"/>
    <w:rsid w:val="009F379B"/>
    <w:rsid w:val="00A63A95"/>
    <w:rsid w:val="00B02CE9"/>
    <w:rsid w:val="00B84A15"/>
    <w:rsid w:val="00B93B24"/>
    <w:rsid w:val="00D255FB"/>
    <w:rsid w:val="00D70687"/>
    <w:rsid w:val="00EA7256"/>
    <w:rsid w:val="00ED3573"/>
    <w:rsid w:val="00F22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46BB0F-721F-41D2-A6C4-DDCB9217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b/>
      <w:spacing w:val="6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
    <w:name w:val="Test"/>
    <w:basedOn w:val="Normale"/>
    <w:pPr>
      <w:jc w:val="center"/>
    </w:pPr>
    <w:rPr>
      <w:rFonts w:ascii="Helvetica" w:hAnsi="Helvetica"/>
      <w:b/>
    </w:rPr>
  </w:style>
  <w:style w:type="paragraph" w:styleId="Rientrocorpodeltesto">
    <w:name w:val="Body Text Indent"/>
    <w:basedOn w:val="Normale"/>
    <w:semiHidden/>
    <w:pPr>
      <w:ind w:left="426"/>
    </w:pPr>
    <w:rPr>
      <w:rFonts w:ascii="Arial" w:hAnsi="Arial"/>
      <w:b/>
    </w:rPr>
  </w:style>
  <w:style w:type="paragraph" w:styleId="Rientrocorpodeltesto2">
    <w:name w:val="Body Text Indent 2"/>
    <w:basedOn w:val="Normale"/>
    <w:semiHidden/>
    <w:pPr>
      <w:ind w:left="426" w:hanging="426"/>
    </w:pPr>
    <w:rPr>
      <w:rFonts w:ascii="Arial" w:hAnsi="Arial"/>
    </w:rPr>
  </w:style>
  <w:style w:type="paragraph" w:styleId="Rientrocorpodeltesto3">
    <w:name w:val="Body Text Indent 3"/>
    <w:basedOn w:val="Normale"/>
    <w:semiHidden/>
    <w:pPr>
      <w:ind w:left="567" w:hanging="426"/>
    </w:pPr>
    <w:rPr>
      <w:rFonts w:ascii="Arial" w:hAnsi="Arial"/>
      <w:b/>
    </w:rPr>
  </w:style>
  <w:style w:type="paragraph" w:customStyle="1" w:styleId="Corpodeltesto">
    <w:name w:val="Corpo del testo"/>
    <w:basedOn w:val="Normale"/>
    <w:semiHidden/>
    <w:rPr>
      <w:rFonts w:ascii="Arial" w:hAnsi="Arial"/>
      <w:sz w:val="18"/>
    </w:rPr>
  </w:style>
  <w:style w:type="paragraph" w:styleId="Corpodeltesto2">
    <w:name w:val="Body Text 2"/>
    <w:basedOn w:val="Normale"/>
    <w:semiHidden/>
    <w:pPr>
      <w:jc w:val="both"/>
    </w:pPr>
    <w:rPr>
      <w:rFonts w:ascii="Arial" w:hAnsi="Arial" w:cs="Arial"/>
      <w:sz w:val="18"/>
    </w:rPr>
  </w:style>
  <w:style w:type="paragraph" w:styleId="Corpodeltesto3">
    <w:name w:val="Body Text 3"/>
    <w:basedOn w:val="Normale"/>
    <w:semiHidden/>
    <w:pPr>
      <w:tabs>
        <w:tab w:val="left" w:leader="dot" w:pos="9639"/>
      </w:tabs>
      <w:spacing w:line="360" w:lineRule="auto"/>
      <w:jc w:val="both"/>
    </w:pPr>
    <w:rPr>
      <w:rFonts w:ascii="Arial" w:hAnsi="Arial"/>
      <w:sz w:val="21"/>
    </w:rPr>
  </w:style>
  <w:style w:type="paragraph" w:styleId="Testofumetto">
    <w:name w:val="Balloon Text"/>
    <w:basedOn w:val="Normale"/>
    <w:link w:val="TestofumettoCarattere"/>
    <w:uiPriority w:val="99"/>
    <w:semiHidden/>
    <w:unhideWhenUsed/>
    <w:rsid w:val="00ED3573"/>
    <w:rPr>
      <w:rFonts w:ascii="Segoe UI" w:hAnsi="Segoe UI" w:cs="Segoe UI"/>
      <w:sz w:val="18"/>
      <w:szCs w:val="18"/>
    </w:rPr>
  </w:style>
  <w:style w:type="character" w:customStyle="1" w:styleId="TestofumettoCarattere">
    <w:name w:val="Testo fumetto Carattere"/>
    <w:link w:val="Testofumetto"/>
    <w:uiPriority w:val="99"/>
    <w:semiHidden/>
    <w:rsid w:val="00ED3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317</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_l_ sottoscritt_ __________________________________________________</vt:lpstr>
    </vt:vector>
  </TitlesOfParts>
  <Company>COMUNE DI RICCIONE</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_l_ sottoscritt_ __________________________________________________</dc:title>
  <dc:subject/>
  <dc:creator>Elio Verdinelli</dc:creator>
  <cp:keywords/>
  <dc:description/>
  <cp:lastModifiedBy>Davide Rugoletti</cp:lastModifiedBy>
  <cp:revision>10</cp:revision>
  <cp:lastPrinted>2018-01-08T09:03:00Z</cp:lastPrinted>
  <dcterms:created xsi:type="dcterms:W3CDTF">2017-11-03T11:10:00Z</dcterms:created>
  <dcterms:modified xsi:type="dcterms:W3CDTF">2018-01-08T09:05:00Z</dcterms:modified>
</cp:coreProperties>
</file>